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A0E6" w14:textId="77777777" w:rsidR="008E7C00" w:rsidRPr="0072547F" w:rsidRDefault="006E5404" w:rsidP="00AB1DC0">
      <w:pPr>
        <w:ind w:left="-576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       </w:t>
      </w:r>
      <w:r w:rsidR="00AB1DC0">
        <w:rPr>
          <w:rFonts w:ascii="Bookman Old Style" w:hAnsi="Bookman Old Style"/>
          <w:noProof/>
          <w:sz w:val="48"/>
          <w:szCs w:val="48"/>
        </w:rPr>
        <w:drawing>
          <wp:inline distT="0" distB="0" distL="0" distR="0" wp14:anchorId="59D87702" wp14:editId="605A7EB6">
            <wp:extent cx="4655195" cy="10477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73" cy="105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67D88" w14:textId="77777777" w:rsidR="008E7C00" w:rsidRPr="00E218C3" w:rsidRDefault="002D6DA7" w:rsidP="00797918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                                    </w:t>
      </w:r>
    </w:p>
    <w:p w14:paraId="215AAC6A" w14:textId="754FACCF" w:rsidR="004766B5" w:rsidRDefault="001F6E23" w:rsidP="0072547F">
      <w:pPr>
        <w:pBdr>
          <w:top w:val="single" w:sz="12" w:space="0" w:color="auto"/>
          <w:bottom w:val="single" w:sz="12" w:space="1" w:color="auto"/>
        </w:pBdr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Jerilyn O’Brien</w:t>
      </w:r>
      <w:r w:rsidR="00D55EBD">
        <w:rPr>
          <w:rFonts w:ascii="Palatino" w:hAnsi="Palatino"/>
          <w:b/>
          <w:sz w:val="20"/>
          <w:szCs w:val="20"/>
        </w:rPr>
        <w:t>, Principal</w:t>
      </w:r>
      <w:r w:rsidR="00D55EBD">
        <w:rPr>
          <w:rFonts w:ascii="Palatino" w:hAnsi="Palatino"/>
          <w:b/>
          <w:sz w:val="20"/>
          <w:szCs w:val="20"/>
        </w:rPr>
        <w:tab/>
      </w:r>
      <w:r w:rsidR="00D55EBD">
        <w:rPr>
          <w:rFonts w:ascii="Palatino" w:hAnsi="Palatino"/>
          <w:b/>
          <w:sz w:val="20"/>
          <w:szCs w:val="20"/>
        </w:rPr>
        <w:tab/>
      </w:r>
      <w:r>
        <w:rPr>
          <w:rFonts w:ascii="Palatino" w:hAnsi="Palatino"/>
          <w:b/>
          <w:sz w:val="20"/>
          <w:szCs w:val="20"/>
        </w:rPr>
        <w:t xml:space="preserve">                                                               </w:t>
      </w:r>
      <w:hyperlink r:id="rId9" w:history="1">
        <w:r w:rsidRPr="00671BD8">
          <w:rPr>
            <w:rStyle w:val="Hyperlink"/>
            <w:rFonts w:ascii="Palatino" w:hAnsi="Palatino"/>
            <w:b/>
            <w:sz w:val="20"/>
            <w:szCs w:val="20"/>
          </w:rPr>
          <w:t>obrienj@santarosa.k12.fl.us</w:t>
        </w:r>
      </w:hyperlink>
      <w:r w:rsidR="00303425" w:rsidRPr="006E5404">
        <w:rPr>
          <w:rFonts w:ascii="Palatino" w:hAnsi="Palatino"/>
          <w:b/>
          <w:sz w:val="20"/>
          <w:szCs w:val="20"/>
        </w:rPr>
        <w:t xml:space="preserve">  </w:t>
      </w:r>
    </w:p>
    <w:p w14:paraId="2E952877" w14:textId="7F98E883" w:rsidR="008E7C00" w:rsidRPr="006E5404" w:rsidRDefault="004766B5" w:rsidP="0072547F">
      <w:pPr>
        <w:pBdr>
          <w:top w:val="single" w:sz="12" w:space="0" w:color="auto"/>
          <w:bottom w:val="single" w:sz="12" w:space="1" w:color="auto"/>
        </w:pBdr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ab/>
      </w:r>
      <w:r>
        <w:rPr>
          <w:rFonts w:ascii="Palatino" w:hAnsi="Palatino"/>
          <w:b/>
          <w:sz w:val="20"/>
          <w:szCs w:val="20"/>
        </w:rPr>
        <w:tab/>
        <w:t xml:space="preserve">                 </w:t>
      </w:r>
      <w:r>
        <w:rPr>
          <w:rFonts w:ascii="Palatino" w:hAnsi="Palatino"/>
          <w:b/>
          <w:sz w:val="20"/>
          <w:szCs w:val="20"/>
        </w:rPr>
        <w:tab/>
        <w:t xml:space="preserve">   </w:t>
      </w:r>
      <w:r w:rsidR="0076143F">
        <w:rPr>
          <w:rFonts w:ascii="Palatino" w:hAnsi="Palatino"/>
          <w:b/>
          <w:sz w:val="20"/>
          <w:szCs w:val="20"/>
        </w:rPr>
        <w:t xml:space="preserve">              </w:t>
      </w:r>
      <w:r>
        <w:rPr>
          <w:rFonts w:ascii="Palatino" w:hAnsi="Palatino"/>
          <w:b/>
          <w:sz w:val="20"/>
          <w:szCs w:val="20"/>
        </w:rPr>
        <w:t xml:space="preserve">  </w:t>
      </w:r>
      <w:r w:rsidR="00303425" w:rsidRPr="006E5404">
        <w:rPr>
          <w:rFonts w:ascii="Palatino" w:hAnsi="Palatino"/>
          <w:b/>
          <w:sz w:val="20"/>
          <w:szCs w:val="20"/>
        </w:rPr>
        <w:t xml:space="preserve">       </w:t>
      </w:r>
    </w:p>
    <w:p w14:paraId="2B3E1B6C" w14:textId="77777777" w:rsidR="00892359" w:rsidRDefault="004F3E2E" w:rsidP="004766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8AECEF0" w14:textId="4796FE2C" w:rsidR="004766B5" w:rsidRDefault="004766B5" w:rsidP="004766B5">
      <w:r>
        <w:t xml:space="preserve">Thank you for providing this information, </w:t>
      </w:r>
      <w:proofErr w:type="gramStart"/>
      <w:r>
        <w:t>in order to</w:t>
      </w:r>
      <w:proofErr w:type="gramEnd"/>
      <w:r>
        <w:t xml:space="preserve"> officially submit your </w:t>
      </w:r>
      <w:r w:rsidR="007E5A76">
        <w:t>application,</w:t>
      </w:r>
      <w:r>
        <w:t xml:space="preserve"> you must provide </w:t>
      </w:r>
      <w:r w:rsidRPr="004766B5">
        <w:rPr>
          <w:b/>
          <w:u w:val="single"/>
        </w:rPr>
        <w:t>all</w:t>
      </w:r>
      <w:r>
        <w:t xml:space="preserve"> of the information requested.  If you have any questions, pleas</w:t>
      </w:r>
      <w:r w:rsidR="001F6E23">
        <w:t>e contact</w:t>
      </w:r>
      <w:r>
        <w:t xml:space="preserve"> Santa Rosa Online office at 850-981-7860</w:t>
      </w:r>
      <w:r w:rsidR="0076143F">
        <w:t xml:space="preserve"> </w:t>
      </w:r>
      <w:r>
        <w:t>Monday-Friday 9:00-3:00 Central Time Zone.</w:t>
      </w:r>
      <w:r w:rsidR="003266B3">
        <w:t xml:space="preserve">  Once this application is complete, please scan it </w:t>
      </w:r>
      <w:r w:rsidR="0076143F">
        <w:t xml:space="preserve">to </w:t>
      </w:r>
      <w:r w:rsidR="001F6E23">
        <w:t>Jerilyn O’Brien</w:t>
      </w:r>
      <w:r w:rsidR="003266B3">
        <w:t xml:space="preserve"> at the above email address.  </w:t>
      </w:r>
    </w:p>
    <w:p w14:paraId="3545725A" w14:textId="77777777" w:rsidR="004766B5" w:rsidRDefault="004766B5" w:rsidP="004766B5"/>
    <w:p w14:paraId="4440C422" w14:textId="77777777" w:rsidR="004766B5" w:rsidRDefault="004766B5" w:rsidP="004766B5">
      <w:r>
        <w:t>Today’s Date:  _____________________________</w:t>
      </w:r>
    </w:p>
    <w:p w14:paraId="03B1133D" w14:textId="77777777" w:rsidR="004766B5" w:rsidRDefault="004766B5" w:rsidP="004766B5"/>
    <w:p w14:paraId="3B3BB831" w14:textId="77777777" w:rsidR="004766B5" w:rsidRDefault="004766B5" w:rsidP="004766B5">
      <w:r>
        <w:t>Name ______________________________________________________________________</w:t>
      </w:r>
      <w:r w:rsidR="00892359">
        <w:t>_</w:t>
      </w:r>
    </w:p>
    <w:p w14:paraId="7D161001" w14:textId="77777777" w:rsidR="004766B5" w:rsidRDefault="004766B5" w:rsidP="004766B5">
      <w:r>
        <w:tab/>
      </w:r>
      <w:r>
        <w:tab/>
        <w:t>First</w:t>
      </w:r>
      <w:r>
        <w:tab/>
      </w:r>
      <w:r>
        <w:tab/>
        <w:t xml:space="preserve">   </w:t>
      </w:r>
      <w:r>
        <w:tab/>
      </w:r>
      <w:r w:rsidR="00892359">
        <w:t xml:space="preserve">       </w:t>
      </w:r>
      <w:r>
        <w:t>Middle</w:t>
      </w:r>
      <w:r>
        <w:tab/>
      </w:r>
      <w:r>
        <w:tab/>
      </w:r>
      <w:r>
        <w:tab/>
      </w:r>
      <w:r w:rsidR="00892359">
        <w:t xml:space="preserve">         </w:t>
      </w:r>
      <w:r>
        <w:t>Last</w:t>
      </w:r>
    </w:p>
    <w:p w14:paraId="5270FF42" w14:textId="77777777" w:rsidR="00892359" w:rsidRDefault="00892359" w:rsidP="004766B5"/>
    <w:p w14:paraId="53FD5B6B" w14:textId="77777777" w:rsidR="004766B5" w:rsidRDefault="004766B5" w:rsidP="004766B5">
      <w:r>
        <w:t>*Student Florida ID # __________________________________________________________</w:t>
      </w:r>
    </w:p>
    <w:p w14:paraId="39A90CE9" w14:textId="77777777" w:rsidR="004766B5" w:rsidRDefault="004766B5" w:rsidP="004766B5">
      <w:pPr>
        <w:rPr>
          <w:color w:val="FF0000"/>
        </w:rPr>
      </w:pPr>
      <w:r w:rsidRPr="004766B5">
        <w:rPr>
          <w:color w:val="FF0000"/>
        </w:rPr>
        <w:t>*This is NOT your district ID number.  If you are not sure what the number is, please check with you</w:t>
      </w:r>
      <w:r w:rsidR="00892359">
        <w:rPr>
          <w:color w:val="FF0000"/>
        </w:rPr>
        <w:t>r guidance counselor.  We can only</w:t>
      </w:r>
      <w:r w:rsidRPr="004766B5">
        <w:rPr>
          <w:color w:val="FF0000"/>
        </w:rPr>
        <w:t xml:space="preserve"> register you with the correct number.  </w:t>
      </w:r>
    </w:p>
    <w:p w14:paraId="256115D8" w14:textId="77777777" w:rsidR="004766B5" w:rsidRDefault="004766B5" w:rsidP="004766B5">
      <w:pPr>
        <w:rPr>
          <w:color w:val="FF0000"/>
        </w:rPr>
      </w:pPr>
    </w:p>
    <w:p w14:paraId="188FD916" w14:textId="77777777" w:rsidR="006B0DF3" w:rsidRPr="006B0DF3" w:rsidRDefault="006B0DF3" w:rsidP="004766B5">
      <w:r>
        <w:t>Student’s current grade level:  ___________</w:t>
      </w:r>
    </w:p>
    <w:p w14:paraId="6187DDC2" w14:textId="77777777" w:rsidR="006B0DF3" w:rsidRDefault="006B0DF3" w:rsidP="004766B5"/>
    <w:p w14:paraId="3453413B" w14:textId="77777777" w:rsidR="004766B5" w:rsidRDefault="004766B5" w:rsidP="004766B5">
      <w:r>
        <w:t>Student’s Date of Birth:  _________________________________________________________</w:t>
      </w:r>
    </w:p>
    <w:p w14:paraId="78FA4188" w14:textId="77777777" w:rsidR="004766B5" w:rsidRDefault="004766B5" w:rsidP="004766B5">
      <w:r>
        <w:tab/>
      </w:r>
      <w:r>
        <w:tab/>
      </w:r>
      <w:r>
        <w:tab/>
      </w:r>
      <w:r w:rsidR="00892359">
        <w:t xml:space="preserve">      Month</w:t>
      </w:r>
      <w:r w:rsidR="00892359">
        <w:tab/>
      </w:r>
      <w:r w:rsidR="00892359">
        <w:tab/>
        <w:t xml:space="preserve">      </w:t>
      </w:r>
      <w:r>
        <w:t>Day</w:t>
      </w:r>
      <w:r>
        <w:tab/>
      </w:r>
      <w:r>
        <w:tab/>
      </w:r>
      <w:r>
        <w:tab/>
        <w:t>Year</w:t>
      </w:r>
    </w:p>
    <w:p w14:paraId="33B0FB17" w14:textId="77777777" w:rsidR="004766B5" w:rsidRDefault="004766B5" w:rsidP="004766B5"/>
    <w:p w14:paraId="279D5E6D" w14:textId="77777777" w:rsidR="004766B5" w:rsidRDefault="004766B5" w:rsidP="004766B5">
      <w:r>
        <w:t xml:space="preserve">Gender:  </w:t>
      </w:r>
      <w:proofErr w:type="gramStart"/>
      <w:r>
        <w:t>Male</w:t>
      </w:r>
      <w:r w:rsidR="00892359">
        <w:t xml:space="preserve">  /</w:t>
      </w:r>
      <w:proofErr w:type="gramEnd"/>
      <w:r w:rsidR="00892359">
        <w:t xml:space="preserve">  </w:t>
      </w:r>
      <w:r>
        <w:t>Female</w:t>
      </w:r>
      <w:r>
        <w:tab/>
      </w:r>
      <w:r>
        <w:tab/>
        <w:t>Place of Birth:  ____________________________</w:t>
      </w:r>
    </w:p>
    <w:p w14:paraId="5B3C307F" w14:textId="77777777" w:rsidR="004766B5" w:rsidRDefault="004766B5" w:rsidP="004766B5"/>
    <w:p w14:paraId="2F1D5B1E" w14:textId="77777777" w:rsidR="004766B5" w:rsidRDefault="004766B5" w:rsidP="004766B5">
      <w:r>
        <w:t>Student Email Address:  ________________________</w:t>
      </w:r>
      <w:r w:rsidR="00892359">
        <w:t>_</w:t>
      </w:r>
      <w:r>
        <w:t>_________________________________</w:t>
      </w:r>
    </w:p>
    <w:p w14:paraId="143D65B8" w14:textId="77777777" w:rsidR="004766B5" w:rsidRDefault="004766B5" w:rsidP="004766B5"/>
    <w:p w14:paraId="1273F2D4" w14:textId="77777777" w:rsidR="004766B5" w:rsidRDefault="004766B5" w:rsidP="004766B5">
      <w:r>
        <w:t>Guardian/Parent Name:  ___________</w:t>
      </w:r>
      <w:r w:rsidR="00892359">
        <w:t>______</w:t>
      </w:r>
      <w:r>
        <w:t>_________________________________________</w:t>
      </w:r>
    </w:p>
    <w:p w14:paraId="05375E39" w14:textId="77777777" w:rsidR="004766B5" w:rsidRDefault="004766B5" w:rsidP="004766B5"/>
    <w:p w14:paraId="382674D1" w14:textId="77777777" w:rsidR="004766B5" w:rsidRDefault="004766B5" w:rsidP="004766B5">
      <w:r>
        <w:t xml:space="preserve">Guardian/Parent Email Address:  </w:t>
      </w:r>
      <w:r w:rsidR="00892359">
        <w:t>__</w:t>
      </w:r>
      <w:r>
        <w:t>_________________________________________________</w:t>
      </w:r>
    </w:p>
    <w:p w14:paraId="365C5409" w14:textId="77777777" w:rsidR="004766B5" w:rsidRDefault="004766B5" w:rsidP="004766B5"/>
    <w:p w14:paraId="0F10BC82" w14:textId="77777777" w:rsidR="004766B5" w:rsidRDefault="004766B5" w:rsidP="004766B5">
      <w:r>
        <w:t>Student Phone #:  __________________</w:t>
      </w:r>
      <w:r w:rsidR="00892359">
        <w:t>__</w:t>
      </w:r>
      <w:r>
        <w:t>___</w:t>
      </w:r>
      <w:proofErr w:type="gramStart"/>
      <w:r>
        <w:t>_  Parent</w:t>
      </w:r>
      <w:proofErr w:type="gramEnd"/>
      <w:r>
        <w:t xml:space="preserve"> Phone #:  ___</w:t>
      </w:r>
      <w:r w:rsidR="00892359">
        <w:t>_______</w:t>
      </w:r>
      <w:r>
        <w:t>______________</w:t>
      </w:r>
    </w:p>
    <w:p w14:paraId="101C7589" w14:textId="77777777" w:rsidR="004766B5" w:rsidRDefault="004766B5" w:rsidP="004766B5"/>
    <w:p w14:paraId="2ED5C5FD" w14:textId="77777777" w:rsidR="00892359" w:rsidRDefault="00892359" w:rsidP="004766B5">
      <w:r>
        <w:t xml:space="preserve">Street </w:t>
      </w:r>
      <w:proofErr w:type="gramStart"/>
      <w:r>
        <w:t>Address  _</w:t>
      </w:r>
      <w:proofErr w:type="gramEnd"/>
      <w:r>
        <w:t>________________________________________________________________</w:t>
      </w:r>
    </w:p>
    <w:p w14:paraId="5A193DBF" w14:textId="77777777" w:rsidR="00892359" w:rsidRDefault="00892359" w:rsidP="004766B5"/>
    <w:p w14:paraId="1562A321" w14:textId="77777777" w:rsidR="00892359" w:rsidRDefault="00892359" w:rsidP="004766B5">
      <w:r>
        <w:t>_____________________     ____________________     ________________________________</w:t>
      </w:r>
    </w:p>
    <w:p w14:paraId="0418DB32" w14:textId="77777777" w:rsidR="004766B5" w:rsidRDefault="00892359" w:rsidP="004766B5">
      <w:r>
        <w:t xml:space="preserve">          City</w:t>
      </w:r>
      <w:r>
        <w:tab/>
      </w:r>
      <w:r>
        <w:tab/>
      </w:r>
      <w:r>
        <w:tab/>
        <w:t xml:space="preserve">          </w:t>
      </w:r>
      <w:r w:rsidR="004766B5">
        <w:t>Zip Code</w:t>
      </w:r>
      <w:r w:rsidR="004766B5">
        <w:tab/>
      </w:r>
      <w:r w:rsidR="004766B5">
        <w:tab/>
      </w:r>
      <w:r w:rsidR="004766B5">
        <w:tab/>
        <w:t>Resident County/District</w:t>
      </w:r>
    </w:p>
    <w:p w14:paraId="489DB51A" w14:textId="77777777" w:rsidR="004766B5" w:rsidRDefault="004766B5" w:rsidP="004766B5"/>
    <w:p w14:paraId="6539792A" w14:textId="77777777" w:rsidR="004766B5" w:rsidRDefault="004766B5" w:rsidP="004766B5">
      <w:r>
        <w:t xml:space="preserve">Do you have a computer in your home?  </w:t>
      </w:r>
      <w:proofErr w:type="gramStart"/>
      <w:r>
        <w:t xml:space="preserve">Yes  </w:t>
      </w:r>
      <w:r w:rsidR="00892359">
        <w:t>/</w:t>
      </w:r>
      <w:proofErr w:type="gramEnd"/>
      <w:r>
        <w:t xml:space="preserve">  No</w:t>
      </w:r>
      <w:r>
        <w:tab/>
      </w:r>
      <w:r w:rsidR="00892359">
        <w:t xml:space="preserve">     </w:t>
      </w:r>
      <w:r>
        <w:t xml:space="preserve">Internet Connection?  </w:t>
      </w:r>
      <w:proofErr w:type="gramStart"/>
      <w:r>
        <w:t xml:space="preserve">Yes  </w:t>
      </w:r>
      <w:r w:rsidR="00892359">
        <w:t>/</w:t>
      </w:r>
      <w:proofErr w:type="gramEnd"/>
      <w:r w:rsidR="00892359">
        <w:t xml:space="preserve">  </w:t>
      </w:r>
      <w:r>
        <w:t xml:space="preserve"> No</w:t>
      </w:r>
    </w:p>
    <w:p w14:paraId="68EA2E7A" w14:textId="77777777" w:rsidR="004766B5" w:rsidRDefault="004766B5" w:rsidP="004766B5"/>
    <w:p w14:paraId="7B05DF93" w14:textId="77777777" w:rsidR="004766B5" w:rsidRDefault="004766B5" w:rsidP="004766B5">
      <w:r>
        <w:t>Is this course part of the student’s regular school day?    Yes</w:t>
      </w:r>
      <w:r w:rsidR="00892359">
        <w:t xml:space="preserve">   </w:t>
      </w:r>
      <w:proofErr w:type="gramStart"/>
      <w:r w:rsidR="00892359">
        <w:t>/  No</w:t>
      </w:r>
      <w:proofErr w:type="gramEnd"/>
    </w:p>
    <w:p w14:paraId="2B5F01C4" w14:textId="77777777" w:rsidR="004766B5" w:rsidRDefault="004766B5" w:rsidP="004766B5"/>
    <w:p w14:paraId="76D37D50" w14:textId="77777777" w:rsidR="004766B5" w:rsidRDefault="004766B5" w:rsidP="004766B5">
      <w:r>
        <w:t xml:space="preserve">Where will the student take the course:  Learning </w:t>
      </w:r>
      <w:proofErr w:type="gramStart"/>
      <w:r>
        <w:t>Lab</w:t>
      </w:r>
      <w:r w:rsidR="00892359">
        <w:t xml:space="preserve">  /</w:t>
      </w:r>
      <w:proofErr w:type="gramEnd"/>
      <w:r w:rsidR="00892359">
        <w:t xml:space="preserve">   H</w:t>
      </w:r>
      <w:r>
        <w:t>ome</w:t>
      </w:r>
    </w:p>
    <w:p w14:paraId="2A7B6059" w14:textId="77777777" w:rsidR="004766B5" w:rsidRDefault="004766B5" w:rsidP="004766B5"/>
    <w:p w14:paraId="5A2BFA97" w14:textId="77777777" w:rsidR="000255E3" w:rsidRDefault="000255E3">
      <w:r>
        <w:br w:type="page"/>
      </w:r>
    </w:p>
    <w:p w14:paraId="64395EE6" w14:textId="77777777" w:rsidR="004766B5" w:rsidRDefault="004766B5" w:rsidP="004766B5">
      <w:r>
        <w:lastRenderedPageBreak/>
        <w:t>Student’s Current School:  _______________________________</w:t>
      </w:r>
      <w:r w:rsidR="000255E3">
        <w:t>_________</w:t>
      </w:r>
      <w:r>
        <w:t>________________</w:t>
      </w:r>
    </w:p>
    <w:p w14:paraId="07FA9AEA" w14:textId="77777777" w:rsidR="004766B5" w:rsidRDefault="004766B5" w:rsidP="004766B5"/>
    <w:p w14:paraId="3415B210" w14:textId="77777777" w:rsidR="000255E3" w:rsidRDefault="000255E3" w:rsidP="004766B5">
      <w:r>
        <w:t>School’s Address _______________________________________________________________</w:t>
      </w:r>
    </w:p>
    <w:p w14:paraId="3F5CEC59" w14:textId="77777777" w:rsidR="000255E3" w:rsidRDefault="000255E3" w:rsidP="004766B5"/>
    <w:p w14:paraId="6AE3F8AF" w14:textId="77777777" w:rsidR="000255E3" w:rsidRDefault="000255E3" w:rsidP="004766B5">
      <w:r>
        <w:t>_______________   _______________    _____________________           __________________</w:t>
      </w:r>
    </w:p>
    <w:p w14:paraId="46C8300F" w14:textId="77777777" w:rsidR="004766B5" w:rsidRDefault="000255E3" w:rsidP="004766B5">
      <w:r>
        <w:t xml:space="preserve">       City</w:t>
      </w:r>
      <w:r>
        <w:tab/>
      </w:r>
      <w:r>
        <w:tab/>
      </w:r>
      <w:r>
        <w:tab/>
        <w:t>Zip</w:t>
      </w:r>
      <w:r>
        <w:tab/>
      </w:r>
      <w:r>
        <w:tab/>
        <w:t>District/County</w:t>
      </w:r>
      <w:r>
        <w:tab/>
      </w:r>
      <w:r>
        <w:tab/>
        <w:t xml:space="preserve">              </w:t>
      </w:r>
      <w:r w:rsidR="004766B5">
        <w:t>Phone #</w:t>
      </w:r>
    </w:p>
    <w:p w14:paraId="08E88B3D" w14:textId="77777777" w:rsidR="004766B5" w:rsidRDefault="004766B5" w:rsidP="004766B5"/>
    <w:p w14:paraId="5C326A31" w14:textId="77777777" w:rsidR="004766B5" w:rsidRDefault="004766B5" w:rsidP="004766B5">
      <w:r>
        <w:t>Your current school (please circle</w:t>
      </w:r>
      <w:proofErr w:type="gramStart"/>
      <w:r>
        <w:t>) :</w:t>
      </w:r>
      <w:proofErr w:type="gramEnd"/>
    </w:p>
    <w:p w14:paraId="1520BB23" w14:textId="77777777" w:rsidR="004766B5" w:rsidRDefault="004766B5" w:rsidP="004766B5"/>
    <w:p w14:paraId="23B7DF52" w14:textId="77777777" w:rsidR="004766B5" w:rsidRDefault="000255E3" w:rsidP="004766B5">
      <w:r>
        <w:t xml:space="preserve">                  </w:t>
      </w:r>
      <w:r w:rsidR="004766B5">
        <w:t xml:space="preserve">Public School        </w:t>
      </w:r>
      <w:proofErr w:type="gramStart"/>
      <w:r w:rsidR="004766B5">
        <w:t>Virtual  School</w:t>
      </w:r>
      <w:proofErr w:type="gramEnd"/>
      <w:r w:rsidR="004766B5">
        <w:t xml:space="preserve"> </w:t>
      </w:r>
      <w:r w:rsidR="004766B5">
        <w:tab/>
        <w:t>Home Education</w:t>
      </w:r>
      <w:r w:rsidR="004766B5">
        <w:tab/>
        <w:t xml:space="preserve">Charter School </w:t>
      </w:r>
    </w:p>
    <w:p w14:paraId="5FFF09B4" w14:textId="77777777" w:rsidR="004766B5" w:rsidRDefault="004766B5" w:rsidP="004766B5"/>
    <w:p w14:paraId="56243214" w14:textId="77777777" w:rsidR="004766B5" w:rsidRDefault="004766B5" w:rsidP="004766B5">
      <w:r>
        <w:t>My student has a(n) (please circle</w:t>
      </w:r>
      <w:proofErr w:type="gramStart"/>
      <w:r>
        <w:t>) :</w:t>
      </w:r>
      <w:proofErr w:type="gramEnd"/>
    </w:p>
    <w:p w14:paraId="45A2147D" w14:textId="77777777" w:rsidR="004766B5" w:rsidRDefault="004766B5" w:rsidP="004766B5"/>
    <w:p w14:paraId="75F8D679" w14:textId="77777777" w:rsidR="004766B5" w:rsidRDefault="000255E3" w:rsidP="004766B5">
      <w:r>
        <w:t xml:space="preserve">         </w:t>
      </w:r>
      <w:r w:rsidR="004766B5">
        <w:t xml:space="preserve">Active 504 </w:t>
      </w:r>
      <w:proofErr w:type="gramStart"/>
      <w:r w:rsidR="004766B5">
        <w:t xml:space="preserve">Plan  </w:t>
      </w:r>
      <w:r w:rsidR="004766B5">
        <w:tab/>
      </w:r>
      <w:proofErr w:type="gramEnd"/>
      <w:r w:rsidR="004766B5">
        <w:t>I</w:t>
      </w:r>
      <w:r>
        <w:t xml:space="preserve">ndividual Education Plan (IEP)      </w:t>
      </w:r>
      <w:r w:rsidR="004766B5">
        <w:t xml:space="preserve">Gifted Student Program (EP)?  </w:t>
      </w:r>
    </w:p>
    <w:p w14:paraId="6648E2B4" w14:textId="77777777" w:rsidR="004766B5" w:rsidRDefault="004766B5" w:rsidP="004766B5"/>
    <w:p w14:paraId="152E123F" w14:textId="77777777" w:rsidR="006B0DF3" w:rsidRDefault="006B0DF3" w:rsidP="004766B5"/>
    <w:p w14:paraId="237EC238" w14:textId="77777777" w:rsidR="004766B5" w:rsidRDefault="004766B5" w:rsidP="004766B5">
      <w:r>
        <w:t>Student’s School Counselor:  ___________________________</w:t>
      </w:r>
      <w:r w:rsidR="000255E3">
        <w:t>__________________________</w:t>
      </w:r>
    </w:p>
    <w:p w14:paraId="50EDB52F" w14:textId="77777777" w:rsidR="004766B5" w:rsidRDefault="004766B5" w:rsidP="004766B5"/>
    <w:p w14:paraId="4A4CB9EB" w14:textId="77777777" w:rsidR="004766B5" w:rsidRDefault="004766B5" w:rsidP="004766B5">
      <w:r>
        <w:t>School Counselor Email Address:  ___________________________</w:t>
      </w:r>
      <w:r w:rsidR="000255E3">
        <w:t>______________________</w:t>
      </w:r>
    </w:p>
    <w:p w14:paraId="7C855125" w14:textId="77777777" w:rsidR="00B60F08" w:rsidRDefault="00B60F08" w:rsidP="004766B5"/>
    <w:p w14:paraId="21870469" w14:textId="77777777" w:rsidR="00B60F08" w:rsidRDefault="00B60F08" w:rsidP="00B60F08">
      <w:r>
        <w:t>Counselor Signature:  ____________________________________________________________</w:t>
      </w:r>
    </w:p>
    <w:p w14:paraId="53C0EF4F" w14:textId="77777777" w:rsidR="00B60F08" w:rsidRDefault="00B60F08" w:rsidP="004766B5">
      <w:r>
        <w:t xml:space="preserve">By signing this, I am affirming this student has my permission to take Japanese.  </w:t>
      </w:r>
    </w:p>
    <w:p w14:paraId="2BA98843" w14:textId="77777777" w:rsidR="004766B5" w:rsidRDefault="004766B5" w:rsidP="004766B5"/>
    <w:p w14:paraId="21DD2EA9" w14:textId="77777777" w:rsidR="004766B5" w:rsidRDefault="004766B5" w:rsidP="004766B5">
      <w:r>
        <w:t xml:space="preserve">Course:  </w:t>
      </w:r>
      <w:r>
        <w:tab/>
        <w:t>Japanese I</w:t>
      </w:r>
      <w:r>
        <w:tab/>
      </w:r>
      <w:r>
        <w:tab/>
        <w:t>Japanese II</w:t>
      </w:r>
    </w:p>
    <w:p w14:paraId="3D53C556" w14:textId="77777777" w:rsidR="004766B5" w:rsidRDefault="004766B5" w:rsidP="004766B5"/>
    <w:p w14:paraId="51C65A12" w14:textId="77777777" w:rsidR="004766B5" w:rsidRDefault="004766B5" w:rsidP="004766B5">
      <w:r>
        <w:t>Preferred Start Date:  ________________________________________</w:t>
      </w:r>
    </w:p>
    <w:p w14:paraId="417A389C" w14:textId="77777777" w:rsidR="004766B5" w:rsidRDefault="004766B5" w:rsidP="004766B5"/>
    <w:p w14:paraId="08DA8ADF" w14:textId="77777777" w:rsidR="00FA26CD" w:rsidRDefault="00FA26CD" w:rsidP="004766B5"/>
    <w:p w14:paraId="430E4A74" w14:textId="77777777" w:rsidR="004766B5" w:rsidRDefault="004766B5" w:rsidP="004766B5">
      <w:r>
        <w:t>The signature below confirms the information provided is accurate and true.    In addition, by signing this contract, I am agreeing to abide by the policies of Santa Rosa Online Academy</w:t>
      </w:r>
      <w:r w:rsidR="00EB1D6F">
        <w:t xml:space="preserve"> (please see Policy and Procedures listed below)</w:t>
      </w:r>
      <w:r>
        <w:t>.</w:t>
      </w:r>
    </w:p>
    <w:p w14:paraId="164B1BE2" w14:textId="77777777" w:rsidR="004766B5" w:rsidRDefault="004766B5" w:rsidP="004766B5"/>
    <w:p w14:paraId="5A797B7A" w14:textId="77777777" w:rsidR="004766B5" w:rsidRDefault="004766B5" w:rsidP="004766B5">
      <w:r>
        <w:t>Student Signature:  ______________________________________________________________</w:t>
      </w:r>
    </w:p>
    <w:p w14:paraId="0182D103" w14:textId="77777777" w:rsidR="004766B5" w:rsidRDefault="004766B5" w:rsidP="004766B5"/>
    <w:p w14:paraId="129923D4" w14:textId="77777777" w:rsidR="004766B5" w:rsidRDefault="004766B5" w:rsidP="004766B5">
      <w:r>
        <w:t>Guardian/Parent Signature:  _______________________________________________________</w:t>
      </w:r>
    </w:p>
    <w:p w14:paraId="1800374A" w14:textId="77777777" w:rsidR="004766B5" w:rsidRDefault="004766B5" w:rsidP="004766B5"/>
    <w:p w14:paraId="5B55C47F" w14:textId="77777777" w:rsidR="004766B5" w:rsidRDefault="004766B5" w:rsidP="004766B5"/>
    <w:p w14:paraId="04601D96" w14:textId="77777777" w:rsidR="004766B5" w:rsidRDefault="004766B5" w:rsidP="004766B5">
      <w:pPr>
        <w:rPr>
          <w:rFonts w:ascii="Tahoma" w:hAnsi="Tahoma" w:cs="Tahoma"/>
          <w:color w:val="666666"/>
          <w:sz w:val="16"/>
          <w:szCs w:val="16"/>
          <w:shd w:val="clear" w:color="auto" w:fill="F7F7F7"/>
        </w:rPr>
      </w:pPr>
    </w:p>
    <w:p w14:paraId="765BAC66" w14:textId="77777777" w:rsidR="004766B5" w:rsidRDefault="004766B5" w:rsidP="004766B5">
      <w:pPr>
        <w:rPr>
          <w:rFonts w:ascii="Tahoma" w:hAnsi="Tahoma" w:cs="Tahoma"/>
          <w:color w:val="666666"/>
          <w:sz w:val="16"/>
          <w:szCs w:val="16"/>
          <w:shd w:val="clear" w:color="auto" w:fill="F7F7F7"/>
        </w:rPr>
      </w:pPr>
    </w:p>
    <w:p w14:paraId="35F1CC00" w14:textId="77777777" w:rsidR="004766B5" w:rsidRDefault="004766B5" w:rsidP="004766B5">
      <w:pPr>
        <w:rPr>
          <w:rFonts w:ascii="Tahoma" w:hAnsi="Tahoma" w:cs="Tahoma"/>
          <w:color w:val="666666"/>
          <w:sz w:val="16"/>
          <w:szCs w:val="16"/>
          <w:shd w:val="clear" w:color="auto" w:fill="F7F7F7"/>
        </w:rPr>
      </w:pPr>
    </w:p>
    <w:p w14:paraId="182BFB16" w14:textId="77777777" w:rsidR="003266B3" w:rsidRDefault="003266B3" w:rsidP="004766B5">
      <w:pPr>
        <w:rPr>
          <w:rFonts w:ascii="Tahoma" w:hAnsi="Tahoma" w:cs="Tahoma"/>
          <w:color w:val="666666"/>
          <w:sz w:val="16"/>
          <w:szCs w:val="16"/>
          <w:shd w:val="clear" w:color="auto" w:fill="F7F7F7"/>
        </w:rPr>
      </w:pPr>
    </w:p>
    <w:p w14:paraId="6A4C41B9" w14:textId="77777777" w:rsidR="004766B5" w:rsidRDefault="003266B3" w:rsidP="004766B5">
      <w:r>
        <w:t xml:space="preserve">Thank you for your interest in our Japanese Course, taught by Tish Boozer.  We appreciate the opportunity to serve you.  </w:t>
      </w:r>
    </w:p>
    <w:p w14:paraId="0A824208" w14:textId="77777777" w:rsidR="00365074" w:rsidRPr="009033F3" w:rsidRDefault="004F3E2E" w:rsidP="004F582E">
      <w:pPr>
        <w:rPr>
          <w:rStyle w:val="style51"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2BEEFE" w14:textId="77777777" w:rsidR="002B5725" w:rsidRDefault="002B5725" w:rsidP="00535DE8">
      <w:pPr>
        <w:jc w:val="both"/>
        <w:rPr>
          <w:rFonts w:ascii="Bookman Old Style" w:hAnsi="Bookman Old Style"/>
          <w:sz w:val="20"/>
          <w:szCs w:val="20"/>
        </w:rPr>
      </w:pPr>
    </w:p>
    <w:p w14:paraId="2A7C680E" w14:textId="77777777" w:rsidR="002B5725" w:rsidRDefault="002B5725" w:rsidP="002B5725">
      <w:pPr>
        <w:rPr>
          <w:rFonts w:ascii="Bookman Old Style" w:hAnsi="Bookman Old Style"/>
          <w:sz w:val="20"/>
          <w:szCs w:val="20"/>
        </w:rPr>
      </w:pPr>
    </w:p>
    <w:p w14:paraId="01B0BC81" w14:textId="77777777" w:rsidR="00535DE8" w:rsidRDefault="00535DE8" w:rsidP="002B5725">
      <w:pPr>
        <w:rPr>
          <w:rFonts w:ascii="Bookman Old Style" w:hAnsi="Bookman Old Style"/>
          <w:sz w:val="20"/>
          <w:szCs w:val="20"/>
        </w:rPr>
      </w:pPr>
    </w:p>
    <w:p w14:paraId="743C450D" w14:textId="77777777" w:rsidR="007918B9" w:rsidRDefault="007918B9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4731F9A9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6343B590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3799481A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0E6FF1C7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779B1B15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146AF2E3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65F4A47C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755727D3" w14:textId="77777777" w:rsidR="000255E3" w:rsidRDefault="000255E3" w:rsidP="004F582E">
      <w:pPr>
        <w:rPr>
          <w:rStyle w:val="style51"/>
          <w:rFonts w:ascii="Bookman Old Style" w:hAnsi="Bookman Old Style"/>
          <w:sz w:val="20"/>
          <w:szCs w:val="20"/>
        </w:rPr>
      </w:pPr>
    </w:p>
    <w:p w14:paraId="2B9FB061" w14:textId="43AD2371" w:rsidR="00B60F08" w:rsidRPr="004C5C53" w:rsidRDefault="00B60F08" w:rsidP="00B60F08">
      <w:pPr>
        <w:jc w:val="center"/>
        <w:rPr>
          <w:rFonts w:ascii="Arial Narrow" w:hAnsi="Arial Narrow"/>
          <w:b/>
          <w:sz w:val="32"/>
        </w:rPr>
      </w:pPr>
      <w:r w:rsidRPr="004C5C53">
        <w:rPr>
          <w:rFonts w:ascii="Arial Narrow" w:hAnsi="Arial Narrow"/>
          <w:b/>
          <w:sz w:val="32"/>
        </w:rPr>
        <w:lastRenderedPageBreak/>
        <w:t>20</w:t>
      </w:r>
      <w:r w:rsidR="007E5A76">
        <w:rPr>
          <w:rFonts w:ascii="Arial Narrow" w:hAnsi="Arial Narrow"/>
          <w:b/>
          <w:sz w:val="32"/>
        </w:rPr>
        <w:t>2</w:t>
      </w:r>
      <w:r w:rsidR="001F6E23">
        <w:rPr>
          <w:rFonts w:ascii="Arial Narrow" w:hAnsi="Arial Narrow"/>
          <w:b/>
          <w:sz w:val="32"/>
        </w:rPr>
        <w:t>4</w:t>
      </w:r>
      <w:r w:rsidRPr="004C5C53">
        <w:rPr>
          <w:rFonts w:ascii="Arial Narrow" w:hAnsi="Arial Narrow"/>
          <w:b/>
          <w:sz w:val="32"/>
        </w:rPr>
        <w:t>-</w:t>
      </w:r>
      <w:r w:rsidR="007E5A76">
        <w:rPr>
          <w:rFonts w:ascii="Arial Narrow" w:hAnsi="Arial Narrow"/>
          <w:b/>
          <w:sz w:val="32"/>
        </w:rPr>
        <w:t>2</w:t>
      </w:r>
      <w:r w:rsidR="001F6E23">
        <w:rPr>
          <w:rFonts w:ascii="Arial Narrow" w:hAnsi="Arial Narrow"/>
          <w:b/>
          <w:sz w:val="32"/>
        </w:rPr>
        <w:t>5</w:t>
      </w:r>
      <w:r w:rsidRPr="004C5C53">
        <w:rPr>
          <w:rFonts w:ascii="Arial Narrow" w:hAnsi="Arial Narrow"/>
          <w:b/>
          <w:sz w:val="32"/>
        </w:rPr>
        <w:t xml:space="preserve"> Santa Rosa Online Academy Policies and Procedures</w:t>
      </w:r>
      <w:r>
        <w:rPr>
          <w:rFonts w:ascii="Arial Narrow" w:hAnsi="Arial Narrow"/>
          <w:b/>
          <w:sz w:val="32"/>
        </w:rPr>
        <w:t xml:space="preserve"> Contract</w:t>
      </w:r>
    </w:p>
    <w:p w14:paraId="283E5447" w14:textId="77777777" w:rsidR="00B60F08" w:rsidRPr="004C5C53" w:rsidRDefault="00B60F08" w:rsidP="00B60F08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Japanese Course</w:t>
      </w:r>
    </w:p>
    <w:p w14:paraId="7A33F5DD" w14:textId="77777777" w:rsidR="00B60F08" w:rsidRPr="009D51CE" w:rsidRDefault="00B60F08" w:rsidP="00B60F08">
      <w:pPr>
        <w:jc w:val="center"/>
        <w:rPr>
          <w:rFonts w:ascii="Arial Narrow" w:hAnsi="Arial Narrow"/>
          <w:b/>
          <w:sz w:val="36"/>
        </w:rPr>
      </w:pPr>
    </w:p>
    <w:p w14:paraId="366C29D4" w14:textId="77777777" w:rsidR="00B60F08" w:rsidRDefault="00B60F08" w:rsidP="00B60F08">
      <w:pPr>
        <w:rPr>
          <w:rFonts w:ascii="Arial Narrow" w:hAnsi="Arial Narrow"/>
          <w:b/>
        </w:rPr>
      </w:pPr>
      <w:r w:rsidRPr="006009CE">
        <w:rPr>
          <w:rFonts w:ascii="Arial Narrow" w:hAnsi="Arial Narrow"/>
          <w:b/>
          <w:u w:val="single"/>
        </w:rPr>
        <w:t>Attendance and Pacing</w:t>
      </w:r>
      <w:r w:rsidRPr="00F90F31">
        <w:rPr>
          <w:rFonts w:ascii="Arial Narrow" w:hAnsi="Arial Narrow"/>
          <w:b/>
        </w:rPr>
        <w:t>:</w:t>
      </w:r>
    </w:p>
    <w:p w14:paraId="6E8D7E4F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In order to</w:t>
      </w:r>
      <w:proofErr w:type="gramEnd"/>
      <w:r>
        <w:rPr>
          <w:rFonts w:ascii="Arial Narrow" w:hAnsi="Arial Narrow"/>
        </w:rPr>
        <w:t xml:space="preserve"> be on pace, n</w:t>
      </w:r>
      <w:r w:rsidRPr="00FD51BF">
        <w:rPr>
          <w:rFonts w:ascii="Arial Narrow" w:hAnsi="Arial Narrow"/>
        </w:rPr>
        <w:t xml:space="preserve">o more than </w:t>
      </w:r>
      <w:r>
        <w:rPr>
          <w:rFonts w:ascii="Arial Narrow" w:hAnsi="Arial Narrow"/>
        </w:rPr>
        <w:t>five d</w:t>
      </w:r>
      <w:r w:rsidRPr="00FD51BF">
        <w:rPr>
          <w:rFonts w:ascii="Arial Narrow" w:hAnsi="Arial Narrow"/>
        </w:rPr>
        <w:t>ays should go by with no work submitted.</w:t>
      </w:r>
    </w:p>
    <w:p w14:paraId="453383CD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Students must follow the calendar in the course as their pace chart.</w:t>
      </w:r>
    </w:p>
    <w:p w14:paraId="645426E9" w14:textId="77777777" w:rsidR="00B60F08" w:rsidRDefault="00B60F08" w:rsidP="00B60F08">
      <w:pPr>
        <w:rPr>
          <w:rFonts w:ascii="Arial Narrow" w:hAnsi="Arial Narrow"/>
        </w:rPr>
      </w:pPr>
    </w:p>
    <w:p w14:paraId="0B65B7E0" w14:textId="77777777" w:rsidR="00B60F08" w:rsidRDefault="00B60F08" w:rsidP="00B60F08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Supplies Needed:</w:t>
      </w:r>
    </w:p>
    <w:p w14:paraId="584BD02F" w14:textId="77777777" w:rsidR="00B60F08" w:rsidRDefault="00B60F08" w:rsidP="00B60F08">
      <w:pPr>
        <w:rPr>
          <w:rFonts w:ascii="Arial Narrow" w:hAnsi="Arial Narrow"/>
          <w:b/>
          <w:u w:val="single"/>
        </w:rPr>
      </w:pPr>
    </w:p>
    <w:p w14:paraId="6F7E83AC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F51F82">
        <w:rPr>
          <w:rFonts w:ascii="Arial Narrow" w:hAnsi="Arial Narrow"/>
        </w:rPr>
        <w:t xml:space="preserve"> A microphone and ability to record and upload is necessary for this course.  </w:t>
      </w:r>
    </w:p>
    <w:p w14:paraId="638E4D33" w14:textId="77777777" w:rsidR="00B60F08" w:rsidRPr="00F51F82" w:rsidRDefault="00B60F08" w:rsidP="00B60F08">
      <w:pPr>
        <w:pStyle w:val="ListParagraph"/>
        <w:ind w:left="360"/>
        <w:rPr>
          <w:rFonts w:ascii="Arial Narrow" w:hAnsi="Arial Narrow"/>
        </w:rPr>
      </w:pPr>
    </w:p>
    <w:p w14:paraId="65349722" w14:textId="77777777" w:rsidR="00B60F08" w:rsidRDefault="00B60F08" w:rsidP="00B60F08">
      <w:pPr>
        <w:rPr>
          <w:rFonts w:ascii="Arial Narrow" w:hAnsi="Arial Narrow"/>
        </w:rPr>
      </w:pPr>
    </w:p>
    <w:p w14:paraId="2D96EBFD" w14:textId="77777777" w:rsidR="00B60F08" w:rsidRDefault="00B60F08" w:rsidP="00B60F08">
      <w:pPr>
        <w:rPr>
          <w:rFonts w:ascii="Arial Narrow" w:hAnsi="Arial Narrow"/>
          <w:b/>
        </w:rPr>
      </w:pPr>
      <w:r w:rsidRPr="006009CE">
        <w:rPr>
          <w:rFonts w:ascii="Arial Narrow" w:hAnsi="Arial Narrow"/>
          <w:b/>
          <w:u w:val="single"/>
        </w:rPr>
        <w:t>Grace Periods</w:t>
      </w:r>
      <w:r w:rsidRPr="00046BF3">
        <w:rPr>
          <w:rFonts w:ascii="Arial Narrow" w:hAnsi="Arial Narrow"/>
          <w:b/>
        </w:rPr>
        <w:t>:</w:t>
      </w:r>
    </w:p>
    <w:p w14:paraId="11E80D53" w14:textId="77777777" w:rsidR="00B60F08" w:rsidRPr="006009CE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There is a </w:t>
      </w:r>
      <w:proofErr w:type="gramStart"/>
      <w:r>
        <w:rPr>
          <w:rFonts w:ascii="Arial Narrow" w:hAnsi="Arial Narrow"/>
        </w:rPr>
        <w:t>2</w:t>
      </w:r>
      <w:r w:rsidRPr="006009CE">
        <w:rPr>
          <w:rFonts w:ascii="Arial Narrow" w:hAnsi="Arial Narrow"/>
        </w:rPr>
        <w:t>8 day</w:t>
      </w:r>
      <w:proofErr w:type="gramEnd"/>
      <w:r w:rsidRPr="006009CE">
        <w:rPr>
          <w:rFonts w:ascii="Arial Narrow" w:hAnsi="Arial Narrow"/>
        </w:rPr>
        <w:t xml:space="preserve"> grace period </w:t>
      </w:r>
      <w:r>
        <w:rPr>
          <w:rFonts w:ascii="Arial Narrow" w:hAnsi="Arial Narrow"/>
        </w:rPr>
        <w:t xml:space="preserve">and 20% needs to be complete with a passing grade </w:t>
      </w:r>
      <w:r w:rsidRPr="006009CE">
        <w:rPr>
          <w:rFonts w:ascii="Arial Narrow" w:hAnsi="Arial Narrow"/>
        </w:rPr>
        <w:t xml:space="preserve">to remain in </w:t>
      </w:r>
      <w:r>
        <w:rPr>
          <w:rFonts w:ascii="Arial Narrow" w:hAnsi="Arial Narrow"/>
        </w:rPr>
        <w:t xml:space="preserve">the class.  </w:t>
      </w:r>
    </w:p>
    <w:p w14:paraId="0E53D66A" w14:textId="77777777" w:rsidR="00B60F08" w:rsidRPr="004E0026" w:rsidRDefault="00B60F08" w:rsidP="00B60F08">
      <w:pPr>
        <w:rPr>
          <w:rFonts w:ascii="Arial Narrow" w:hAnsi="Arial Narrow"/>
        </w:rPr>
      </w:pPr>
    </w:p>
    <w:p w14:paraId="415548E5" w14:textId="77777777" w:rsidR="00B60F08" w:rsidRPr="00A826DC" w:rsidRDefault="00B60F08" w:rsidP="00B60F08">
      <w:pPr>
        <w:rPr>
          <w:rFonts w:ascii="Arial Narrow" w:hAnsi="Arial Narrow"/>
          <w:b/>
        </w:rPr>
      </w:pPr>
      <w:r w:rsidRPr="006009CE">
        <w:rPr>
          <w:rFonts w:ascii="Arial Narrow" w:hAnsi="Arial Narrow"/>
          <w:b/>
          <w:u w:val="single"/>
        </w:rPr>
        <w:t>Communication</w:t>
      </w:r>
      <w:r w:rsidRPr="00A826DC">
        <w:rPr>
          <w:rFonts w:ascii="Arial Narrow" w:hAnsi="Arial Narrow"/>
          <w:b/>
        </w:rPr>
        <w:t xml:space="preserve">: </w:t>
      </w:r>
    </w:p>
    <w:p w14:paraId="7FDA4F5B" w14:textId="77777777" w:rsidR="00B60F08" w:rsidRPr="00B97487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Students </w:t>
      </w:r>
      <w:r w:rsidRPr="00B97487">
        <w:rPr>
          <w:rFonts w:ascii="Arial Narrow" w:hAnsi="Arial Narrow"/>
        </w:rPr>
        <w:t xml:space="preserve">are required to maintain close contact with teachers. Students must read all communication from their teachers to benefit from instructional feedback.  </w:t>
      </w:r>
    </w:p>
    <w:p w14:paraId="752351EA" w14:textId="77777777" w:rsidR="00B60F08" w:rsidRPr="00B97487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B97487">
        <w:rPr>
          <w:rFonts w:ascii="Arial Narrow" w:hAnsi="Arial Narrow"/>
        </w:rPr>
        <w:t>Parents must inform SROA if their contact information changes and are required to check email and return phone calls.</w:t>
      </w:r>
    </w:p>
    <w:p w14:paraId="670A6196" w14:textId="77777777" w:rsidR="00B60F08" w:rsidRDefault="00B60F08" w:rsidP="00B60F08">
      <w:pPr>
        <w:rPr>
          <w:rFonts w:ascii="Arial Narrow" w:hAnsi="Arial Narrow"/>
          <w:b/>
          <w:u w:val="single"/>
        </w:rPr>
      </w:pPr>
    </w:p>
    <w:p w14:paraId="144EA0C5" w14:textId="77777777" w:rsidR="00B60F08" w:rsidRPr="00A826DC" w:rsidRDefault="00B60F08" w:rsidP="00B60F08">
      <w:pPr>
        <w:rPr>
          <w:rFonts w:ascii="Arial Narrow" w:hAnsi="Arial Narrow"/>
          <w:b/>
        </w:rPr>
      </w:pPr>
      <w:r w:rsidRPr="006009CE">
        <w:rPr>
          <w:rFonts w:ascii="Arial Narrow" w:hAnsi="Arial Narrow"/>
          <w:b/>
          <w:u w:val="single"/>
        </w:rPr>
        <w:t>Academic Integrity</w:t>
      </w:r>
      <w:r>
        <w:rPr>
          <w:rFonts w:ascii="Arial Narrow" w:hAnsi="Arial Narrow"/>
          <w:b/>
          <w:u w:val="single"/>
        </w:rPr>
        <w:t>/</w:t>
      </w:r>
      <w:r w:rsidRPr="00FD51BF">
        <w:rPr>
          <w:rFonts w:ascii="Arial Narrow" w:hAnsi="Arial Narrow"/>
          <w:b/>
          <w:u w:val="single"/>
        </w:rPr>
        <w:t>Plagiarism (Not Giving Credit Where Credit Is Due)</w:t>
      </w:r>
      <w:r w:rsidRPr="00FD51BF">
        <w:rPr>
          <w:rFonts w:ascii="Arial Narrow" w:hAnsi="Arial Narrow"/>
          <w:b/>
        </w:rPr>
        <w:t>:</w:t>
      </w:r>
    </w:p>
    <w:p w14:paraId="277A60E9" w14:textId="77777777" w:rsidR="00B60F08" w:rsidRPr="00B97487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B97487">
        <w:rPr>
          <w:rFonts w:ascii="Arial Narrow" w:hAnsi="Arial Narrow"/>
        </w:rPr>
        <w:t>Students must do their own work or be penalized for academic integrity according to this protocol:</w:t>
      </w:r>
    </w:p>
    <w:p w14:paraId="1CE49F17" w14:textId="77777777" w:rsidR="00B60F08" w:rsidRPr="006B4EC7" w:rsidRDefault="00B60F08" w:rsidP="00B60F08">
      <w:pPr>
        <w:ind w:left="720"/>
        <w:rPr>
          <w:rFonts w:ascii="Arial Narrow" w:hAnsi="Arial Narrow"/>
        </w:rPr>
      </w:pPr>
      <w:r w:rsidRPr="006B4EC7">
        <w:rPr>
          <w:rFonts w:ascii="Arial Narrow" w:hAnsi="Arial Narrow"/>
          <w:u w:val="single"/>
        </w:rPr>
        <w:t>First Offense</w:t>
      </w:r>
      <w:r w:rsidRPr="006B4EC7">
        <w:rPr>
          <w:rFonts w:ascii="Arial Narrow" w:hAnsi="Arial Narrow"/>
        </w:rPr>
        <w:t>: assignment may be redone for a 50/</w:t>
      </w:r>
      <w:proofErr w:type="gramStart"/>
      <w:r w:rsidRPr="006B4EC7">
        <w:rPr>
          <w:rFonts w:ascii="Arial Narrow" w:hAnsi="Arial Narrow"/>
        </w:rPr>
        <w:t>F</w:t>
      </w:r>
      <w:proofErr w:type="gramEnd"/>
      <w:r w:rsidRPr="006B4EC7">
        <w:rPr>
          <w:rFonts w:ascii="Arial Narrow" w:hAnsi="Arial Narrow"/>
        </w:rPr>
        <w:t xml:space="preserve"> </w:t>
      </w:r>
    </w:p>
    <w:p w14:paraId="09B80409" w14:textId="77777777" w:rsidR="00B60F08" w:rsidRPr="006B4EC7" w:rsidRDefault="00B60F08" w:rsidP="00B60F08">
      <w:pPr>
        <w:ind w:firstLine="720"/>
        <w:rPr>
          <w:rFonts w:ascii="Arial Narrow" w:hAnsi="Arial Narrow"/>
        </w:rPr>
      </w:pPr>
      <w:r w:rsidRPr="006B4EC7">
        <w:rPr>
          <w:rFonts w:ascii="Arial Narrow" w:hAnsi="Arial Narrow"/>
          <w:u w:val="single"/>
        </w:rPr>
        <w:t>Second Offense</w:t>
      </w:r>
      <w:r w:rsidRPr="006B4EC7">
        <w:rPr>
          <w:rFonts w:ascii="Arial Narrow" w:hAnsi="Arial Narrow"/>
        </w:rPr>
        <w:t xml:space="preserve">:  student will receive a zero for the </w:t>
      </w:r>
      <w:proofErr w:type="gramStart"/>
      <w:r w:rsidRPr="006B4EC7">
        <w:rPr>
          <w:rFonts w:ascii="Arial Narrow" w:hAnsi="Arial Narrow"/>
        </w:rPr>
        <w:t>assignment</w:t>
      </w:r>
      <w:proofErr w:type="gramEnd"/>
    </w:p>
    <w:p w14:paraId="737F761A" w14:textId="77777777" w:rsidR="00B60F08" w:rsidRPr="006B4EC7" w:rsidRDefault="00B60F08" w:rsidP="00B60F08">
      <w:pPr>
        <w:ind w:left="720"/>
        <w:rPr>
          <w:rFonts w:ascii="Arial Narrow" w:hAnsi="Arial Narrow"/>
        </w:rPr>
      </w:pPr>
      <w:r w:rsidRPr="006B4EC7">
        <w:rPr>
          <w:rFonts w:ascii="Arial Narrow" w:hAnsi="Arial Narrow"/>
          <w:u w:val="single"/>
        </w:rPr>
        <w:t>Third Offense</w:t>
      </w:r>
      <w:r w:rsidRPr="006B4EC7">
        <w:rPr>
          <w:rFonts w:ascii="Arial Narrow" w:hAnsi="Arial Narrow"/>
        </w:rPr>
        <w:t xml:space="preserve">: student will receive a zero; all tests must be proctored at SROA office; student will be withdrawn at end of </w:t>
      </w:r>
      <w:r w:rsidRPr="00FD51BF">
        <w:rPr>
          <w:rFonts w:ascii="Arial Narrow" w:hAnsi="Arial Narrow"/>
        </w:rPr>
        <w:t>semester and will not be permitted to take any more online courses, per FLVS policy.</w:t>
      </w:r>
    </w:p>
    <w:p w14:paraId="7BE2C36B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B97487">
        <w:rPr>
          <w:rFonts w:ascii="Arial Narrow" w:hAnsi="Arial Narrow"/>
        </w:rPr>
        <w:t xml:space="preserve">SROA will not reset or unlock tests. </w:t>
      </w:r>
    </w:p>
    <w:p w14:paraId="456FE95D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FD51BF">
        <w:rPr>
          <w:rFonts w:ascii="Arial Narrow" w:hAnsi="Arial Narrow"/>
        </w:rPr>
        <w:t>All coursework</w:t>
      </w:r>
      <w:r>
        <w:rPr>
          <w:rFonts w:ascii="Arial Narrow" w:hAnsi="Arial Narrow"/>
        </w:rPr>
        <w:t>, including links,</w:t>
      </w:r>
      <w:r w:rsidRPr="00FD51BF">
        <w:rPr>
          <w:rFonts w:ascii="Arial Narrow" w:hAnsi="Arial Narrow"/>
        </w:rPr>
        <w:t xml:space="preserve"> must be </w:t>
      </w:r>
      <w:proofErr w:type="gramStart"/>
      <w:r w:rsidRPr="00FD51BF">
        <w:rPr>
          <w:rFonts w:ascii="Arial Narrow" w:hAnsi="Arial Narrow"/>
        </w:rPr>
        <w:t>typed</w:t>
      </w:r>
      <w:proofErr w:type="gramEnd"/>
      <w:r w:rsidRPr="00FD51BF">
        <w:rPr>
          <w:rFonts w:ascii="Arial Narrow" w:hAnsi="Arial Narrow"/>
        </w:rPr>
        <w:t xml:space="preserve"> and uploaded into the system; no work is to be sent to a teacher via private email or text.</w:t>
      </w:r>
    </w:p>
    <w:p w14:paraId="71587A9C" w14:textId="77777777" w:rsidR="00B60F08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The use of translators is prohibited (</w:t>
      </w:r>
      <w:proofErr w:type="spellStart"/>
      <w:r>
        <w:rPr>
          <w:rFonts w:ascii="Arial Narrow" w:hAnsi="Arial Narrow"/>
        </w:rPr>
        <w:t>eg</w:t>
      </w:r>
      <w:proofErr w:type="spellEnd"/>
      <w:r>
        <w:rPr>
          <w:rFonts w:ascii="Arial Narrow" w:hAnsi="Arial Narrow"/>
        </w:rPr>
        <w:t>:  Google translate)</w:t>
      </w:r>
    </w:p>
    <w:p w14:paraId="6A64AD1A" w14:textId="77777777" w:rsidR="00B60F08" w:rsidRDefault="00B60F08" w:rsidP="00B60F08">
      <w:pPr>
        <w:ind w:left="360"/>
        <w:rPr>
          <w:rFonts w:ascii="Arial Narrow" w:hAnsi="Arial Narrow"/>
          <w:b/>
          <w:u w:val="single"/>
        </w:rPr>
      </w:pPr>
    </w:p>
    <w:p w14:paraId="3351B728" w14:textId="77777777" w:rsidR="00B60F08" w:rsidRDefault="00B60F08" w:rsidP="00B60F08">
      <w:pPr>
        <w:rPr>
          <w:rFonts w:ascii="Arial Narrow" w:hAnsi="Arial Narrow"/>
        </w:rPr>
      </w:pPr>
    </w:p>
    <w:p w14:paraId="60EC44E8" w14:textId="77777777" w:rsidR="00B60F08" w:rsidRPr="00A826DC" w:rsidRDefault="00B60F08" w:rsidP="00B60F08">
      <w:pPr>
        <w:rPr>
          <w:rFonts w:ascii="Arial Narrow" w:hAnsi="Arial Narrow"/>
          <w:b/>
        </w:rPr>
      </w:pPr>
      <w:r w:rsidRPr="006009CE">
        <w:rPr>
          <w:rFonts w:ascii="Arial Narrow" w:hAnsi="Arial Narrow"/>
          <w:b/>
          <w:u w:val="single"/>
        </w:rPr>
        <w:t>Discussion Based Assessments (DBA)</w:t>
      </w:r>
      <w:r w:rsidRPr="00A826DC">
        <w:rPr>
          <w:rFonts w:ascii="Arial Narrow" w:hAnsi="Arial Narrow"/>
          <w:b/>
        </w:rPr>
        <w:t>:</w:t>
      </w:r>
    </w:p>
    <w:p w14:paraId="631C6E24" w14:textId="77777777" w:rsidR="00B60F08" w:rsidRPr="00B97487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Students must schedule DBA</w:t>
      </w:r>
      <w:r w:rsidRPr="00B97487">
        <w:rPr>
          <w:rFonts w:ascii="Arial Narrow" w:hAnsi="Arial Narrow"/>
        </w:rPr>
        <w:t>s the appropriate way, using the scheduling tool provided</w:t>
      </w:r>
      <w:r>
        <w:rPr>
          <w:rFonts w:ascii="Arial Narrow" w:hAnsi="Arial Narrow"/>
        </w:rPr>
        <w:t xml:space="preserve"> on each teacher’s welcome page </w:t>
      </w:r>
      <w:proofErr w:type="gramStart"/>
      <w:r>
        <w:rPr>
          <w:rFonts w:ascii="Arial Narrow" w:hAnsi="Arial Narrow"/>
        </w:rPr>
        <w:t>and also</w:t>
      </w:r>
      <w:proofErr w:type="gramEnd"/>
      <w:r>
        <w:rPr>
          <w:rFonts w:ascii="Arial Narrow" w:hAnsi="Arial Narrow"/>
        </w:rPr>
        <w:t xml:space="preserve"> must do their DBA submission on the same day they do their DBA.</w:t>
      </w:r>
    </w:p>
    <w:p w14:paraId="54BA5091" w14:textId="77777777" w:rsidR="00B60F08" w:rsidRPr="00B97487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B97487">
        <w:rPr>
          <w:rFonts w:ascii="Arial Narrow" w:hAnsi="Arial Narrow"/>
        </w:rPr>
        <w:t>Students who schedule a DBA but fail to keep their</w:t>
      </w:r>
      <w:r>
        <w:rPr>
          <w:rFonts w:ascii="Arial Narrow" w:hAnsi="Arial Narrow"/>
        </w:rPr>
        <w:t xml:space="preserve"> appointment will have 10%</w:t>
      </w:r>
      <w:r w:rsidRPr="00B97487">
        <w:rPr>
          <w:rFonts w:ascii="Arial Narrow" w:hAnsi="Arial Narrow"/>
        </w:rPr>
        <w:t xml:space="preserve"> deducted from their DBA grade.</w:t>
      </w:r>
    </w:p>
    <w:p w14:paraId="0AB19D53" w14:textId="77777777" w:rsidR="00B60F08" w:rsidRPr="00366D2C" w:rsidRDefault="00B60F08" w:rsidP="00B60F08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 w:rsidRPr="00366D2C">
        <w:rPr>
          <w:rFonts w:ascii="Arial Narrow" w:hAnsi="Arial Narrow"/>
        </w:rPr>
        <w:t xml:space="preserve">Students must complete all DBAs. Students may not opt to take a </w:t>
      </w:r>
      <w:proofErr w:type="gramStart"/>
      <w:r w:rsidRPr="00366D2C">
        <w:rPr>
          <w:rFonts w:ascii="Arial Narrow" w:hAnsi="Arial Narrow"/>
        </w:rPr>
        <w:t>zeroes</w:t>
      </w:r>
      <w:proofErr w:type="gramEnd"/>
      <w:r w:rsidRPr="00366D2C">
        <w:rPr>
          <w:rFonts w:ascii="Arial Narrow" w:hAnsi="Arial Narrow"/>
        </w:rPr>
        <w:t xml:space="preserve"> on DBAs</w:t>
      </w:r>
      <w:r>
        <w:rPr>
          <w:rFonts w:ascii="Arial Narrow" w:hAnsi="Arial Narrow"/>
        </w:rPr>
        <w:t>.</w:t>
      </w:r>
      <w:r w:rsidRPr="00366D2C">
        <w:rPr>
          <w:rFonts w:ascii="Arial Narrow" w:hAnsi="Arial Narrow"/>
        </w:rPr>
        <w:t xml:space="preserve">  </w:t>
      </w:r>
    </w:p>
    <w:p w14:paraId="5AED3A0A" w14:textId="77777777" w:rsidR="00B60F08" w:rsidRDefault="00B60F08" w:rsidP="00B60F08">
      <w:pPr>
        <w:rPr>
          <w:rFonts w:ascii="Arial Narrow" w:hAnsi="Arial Narrow"/>
          <w:b/>
        </w:rPr>
      </w:pPr>
    </w:p>
    <w:sectPr w:rsidR="00B60F08" w:rsidSect="0089286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AB82" w14:textId="77777777" w:rsidR="006D2848" w:rsidRDefault="006D2848" w:rsidP="00525BDD">
      <w:r>
        <w:separator/>
      </w:r>
    </w:p>
  </w:endnote>
  <w:endnote w:type="continuationSeparator" w:id="0">
    <w:p w14:paraId="2EB4BC17" w14:textId="77777777" w:rsidR="006D2848" w:rsidRDefault="006D2848" w:rsidP="005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7517" w14:textId="77777777" w:rsidR="006D2848" w:rsidRDefault="006D2848" w:rsidP="00525BDD">
      <w:r>
        <w:separator/>
      </w:r>
    </w:p>
  </w:footnote>
  <w:footnote w:type="continuationSeparator" w:id="0">
    <w:p w14:paraId="06D3DE91" w14:textId="77777777" w:rsidR="006D2848" w:rsidRDefault="006D2848" w:rsidP="0052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lameSm" style="width:61.5pt;height:93.75pt;visibility:visible" o:bullet="t">
        <v:imagedata r:id="rId1" o:title="FlameSm"/>
      </v:shape>
    </w:pict>
  </w:numPicBullet>
  <w:numPicBullet w:numPicBulletId="1">
    <w:pict>
      <v:shape id="_x0000_i1039" type="#_x0000_t75" alt="Logo_DS" style="width:84pt;height:69.75pt;visibility:visible" o:bullet="t">
        <v:imagedata r:id="rId2" o:title="Logo_DS"/>
      </v:shape>
    </w:pict>
  </w:numPicBullet>
  <w:abstractNum w:abstractNumId="0" w15:restartNumberingAfterBreak="0">
    <w:nsid w:val="04847D36"/>
    <w:multiLevelType w:val="hybridMultilevel"/>
    <w:tmpl w:val="07FC9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F00EE"/>
    <w:multiLevelType w:val="hybridMultilevel"/>
    <w:tmpl w:val="B686E35C"/>
    <w:lvl w:ilvl="0" w:tplc="F4364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82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63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0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E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60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ACC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1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EC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B27336"/>
    <w:multiLevelType w:val="hybridMultilevel"/>
    <w:tmpl w:val="56A6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50DB"/>
    <w:multiLevelType w:val="hybridMultilevel"/>
    <w:tmpl w:val="5C6877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DD07848"/>
    <w:multiLevelType w:val="hybridMultilevel"/>
    <w:tmpl w:val="5BAE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FF5"/>
    <w:multiLevelType w:val="hybridMultilevel"/>
    <w:tmpl w:val="77F8049E"/>
    <w:lvl w:ilvl="0" w:tplc="4010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116E"/>
    <w:multiLevelType w:val="hybridMultilevel"/>
    <w:tmpl w:val="CB38C8A6"/>
    <w:lvl w:ilvl="0" w:tplc="4010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6C63"/>
    <w:multiLevelType w:val="hybridMultilevel"/>
    <w:tmpl w:val="104C8596"/>
    <w:lvl w:ilvl="0" w:tplc="1E029470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68153CE"/>
    <w:multiLevelType w:val="hybridMultilevel"/>
    <w:tmpl w:val="8DF2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93E20"/>
    <w:multiLevelType w:val="hybridMultilevel"/>
    <w:tmpl w:val="A8149ED2"/>
    <w:lvl w:ilvl="0" w:tplc="4B649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2B2E3E17"/>
    <w:multiLevelType w:val="hybridMultilevel"/>
    <w:tmpl w:val="546AD49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3417239C"/>
    <w:multiLevelType w:val="hybridMultilevel"/>
    <w:tmpl w:val="2D38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5B88"/>
    <w:multiLevelType w:val="hybridMultilevel"/>
    <w:tmpl w:val="E7764162"/>
    <w:lvl w:ilvl="0" w:tplc="714AAA54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38BA77FD"/>
    <w:multiLevelType w:val="hybridMultilevel"/>
    <w:tmpl w:val="B25604C2"/>
    <w:lvl w:ilvl="0" w:tplc="A1D84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E60C5B"/>
    <w:multiLevelType w:val="hybridMultilevel"/>
    <w:tmpl w:val="A8149ED2"/>
    <w:lvl w:ilvl="0" w:tplc="4B6498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854FE"/>
    <w:multiLevelType w:val="hybridMultilevel"/>
    <w:tmpl w:val="2D7EB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96639"/>
    <w:multiLevelType w:val="hybridMultilevel"/>
    <w:tmpl w:val="808886FE"/>
    <w:lvl w:ilvl="0" w:tplc="46629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CF4FF5"/>
    <w:multiLevelType w:val="hybridMultilevel"/>
    <w:tmpl w:val="4BC2B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603F2"/>
    <w:multiLevelType w:val="hybridMultilevel"/>
    <w:tmpl w:val="0FA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421CB"/>
    <w:multiLevelType w:val="hybridMultilevel"/>
    <w:tmpl w:val="FC1AF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54CB4"/>
    <w:multiLevelType w:val="hybridMultilevel"/>
    <w:tmpl w:val="DB8AD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07756C"/>
    <w:multiLevelType w:val="hybridMultilevel"/>
    <w:tmpl w:val="2CECE43A"/>
    <w:lvl w:ilvl="0" w:tplc="974CACC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614B4AA2"/>
    <w:multiLevelType w:val="hybridMultilevel"/>
    <w:tmpl w:val="FB0EE596"/>
    <w:lvl w:ilvl="0" w:tplc="58227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1C5397"/>
    <w:multiLevelType w:val="hybridMultilevel"/>
    <w:tmpl w:val="0B38B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AD6545"/>
    <w:multiLevelType w:val="hybridMultilevel"/>
    <w:tmpl w:val="1722B12C"/>
    <w:lvl w:ilvl="0" w:tplc="9F9C8FF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7513D94"/>
    <w:multiLevelType w:val="hybridMultilevel"/>
    <w:tmpl w:val="765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88633">
    <w:abstractNumId w:val="17"/>
  </w:num>
  <w:num w:numId="2" w16cid:durableId="1339701007">
    <w:abstractNumId w:val="2"/>
  </w:num>
  <w:num w:numId="3" w16cid:durableId="440734100">
    <w:abstractNumId w:val="12"/>
  </w:num>
  <w:num w:numId="4" w16cid:durableId="581523324">
    <w:abstractNumId w:val="5"/>
  </w:num>
  <w:num w:numId="5" w16cid:durableId="1261379971">
    <w:abstractNumId w:val="13"/>
  </w:num>
  <w:num w:numId="6" w16cid:durableId="1495072813">
    <w:abstractNumId w:val="4"/>
  </w:num>
  <w:num w:numId="7" w16cid:durableId="868026418">
    <w:abstractNumId w:val="8"/>
  </w:num>
  <w:num w:numId="8" w16cid:durableId="1674604276">
    <w:abstractNumId w:val="19"/>
  </w:num>
  <w:num w:numId="9" w16cid:durableId="228004846">
    <w:abstractNumId w:val="21"/>
  </w:num>
  <w:num w:numId="10" w16cid:durableId="796408056">
    <w:abstractNumId w:val="24"/>
  </w:num>
  <w:num w:numId="11" w16cid:durableId="2067214443">
    <w:abstractNumId w:val="6"/>
  </w:num>
  <w:num w:numId="12" w16cid:durableId="1870991590">
    <w:abstractNumId w:val="22"/>
  </w:num>
  <w:num w:numId="13" w16cid:durableId="177669412">
    <w:abstractNumId w:val="15"/>
  </w:num>
  <w:num w:numId="14" w16cid:durableId="606545920">
    <w:abstractNumId w:val="23"/>
  </w:num>
  <w:num w:numId="15" w16cid:durableId="794719301">
    <w:abstractNumId w:val="10"/>
  </w:num>
  <w:num w:numId="16" w16cid:durableId="824467364">
    <w:abstractNumId w:val="14"/>
  </w:num>
  <w:num w:numId="17" w16cid:durableId="942225011">
    <w:abstractNumId w:val="9"/>
  </w:num>
  <w:num w:numId="18" w16cid:durableId="288820045">
    <w:abstractNumId w:val="20"/>
  </w:num>
  <w:num w:numId="19" w16cid:durableId="2000696337">
    <w:abstractNumId w:val="7"/>
  </w:num>
  <w:num w:numId="20" w16cid:durableId="229193177">
    <w:abstractNumId w:val="3"/>
  </w:num>
  <w:num w:numId="21" w16cid:durableId="1447967089">
    <w:abstractNumId w:val="1"/>
  </w:num>
  <w:num w:numId="22" w16cid:durableId="14730626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169003">
    <w:abstractNumId w:val="16"/>
  </w:num>
  <w:num w:numId="24" w16cid:durableId="1207181173">
    <w:abstractNumId w:val="25"/>
  </w:num>
  <w:num w:numId="25" w16cid:durableId="1799639338">
    <w:abstractNumId w:val="0"/>
  </w:num>
  <w:num w:numId="26" w16cid:durableId="128028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70"/>
    <w:rsid w:val="000255E3"/>
    <w:rsid w:val="00036785"/>
    <w:rsid w:val="0007263A"/>
    <w:rsid w:val="00084324"/>
    <w:rsid w:val="00093F42"/>
    <w:rsid w:val="00096284"/>
    <w:rsid w:val="000B1455"/>
    <w:rsid w:val="000C5D23"/>
    <w:rsid w:val="000D578D"/>
    <w:rsid w:val="00120F95"/>
    <w:rsid w:val="00126A0E"/>
    <w:rsid w:val="001377FF"/>
    <w:rsid w:val="001443BC"/>
    <w:rsid w:val="00145200"/>
    <w:rsid w:val="001643DC"/>
    <w:rsid w:val="00180755"/>
    <w:rsid w:val="001C5235"/>
    <w:rsid w:val="001C5F62"/>
    <w:rsid w:val="001D4625"/>
    <w:rsid w:val="001F6E23"/>
    <w:rsid w:val="00201A86"/>
    <w:rsid w:val="00206F9B"/>
    <w:rsid w:val="00225A1F"/>
    <w:rsid w:val="00274119"/>
    <w:rsid w:val="00282B1C"/>
    <w:rsid w:val="00284399"/>
    <w:rsid w:val="002908F7"/>
    <w:rsid w:val="002B5725"/>
    <w:rsid w:val="002B7C66"/>
    <w:rsid w:val="002D6DA7"/>
    <w:rsid w:val="002E18AD"/>
    <w:rsid w:val="002F7110"/>
    <w:rsid w:val="003003CE"/>
    <w:rsid w:val="00303425"/>
    <w:rsid w:val="00305920"/>
    <w:rsid w:val="00322C2E"/>
    <w:rsid w:val="0032435D"/>
    <w:rsid w:val="003266B3"/>
    <w:rsid w:val="003415AF"/>
    <w:rsid w:val="003502D4"/>
    <w:rsid w:val="00363A41"/>
    <w:rsid w:val="00363B32"/>
    <w:rsid w:val="00365074"/>
    <w:rsid w:val="003973A5"/>
    <w:rsid w:val="003A1BCD"/>
    <w:rsid w:val="003B39FE"/>
    <w:rsid w:val="003E6FEC"/>
    <w:rsid w:val="003F5F6F"/>
    <w:rsid w:val="00446D78"/>
    <w:rsid w:val="00470AB3"/>
    <w:rsid w:val="00471861"/>
    <w:rsid w:val="00474709"/>
    <w:rsid w:val="004766B5"/>
    <w:rsid w:val="00485490"/>
    <w:rsid w:val="004A118B"/>
    <w:rsid w:val="004F3E2E"/>
    <w:rsid w:val="004F582E"/>
    <w:rsid w:val="0050531D"/>
    <w:rsid w:val="00511AFF"/>
    <w:rsid w:val="00513D5D"/>
    <w:rsid w:val="00514785"/>
    <w:rsid w:val="00525BDD"/>
    <w:rsid w:val="0053395A"/>
    <w:rsid w:val="00535DE8"/>
    <w:rsid w:val="00555FA8"/>
    <w:rsid w:val="00575333"/>
    <w:rsid w:val="0058596C"/>
    <w:rsid w:val="005B0842"/>
    <w:rsid w:val="005B5A5B"/>
    <w:rsid w:val="005E281E"/>
    <w:rsid w:val="005E7EE1"/>
    <w:rsid w:val="005F4F9D"/>
    <w:rsid w:val="00604FB4"/>
    <w:rsid w:val="00637B92"/>
    <w:rsid w:val="0065653E"/>
    <w:rsid w:val="006627BC"/>
    <w:rsid w:val="00665533"/>
    <w:rsid w:val="006742FF"/>
    <w:rsid w:val="00674D69"/>
    <w:rsid w:val="0069051F"/>
    <w:rsid w:val="006A159C"/>
    <w:rsid w:val="006B0DF3"/>
    <w:rsid w:val="006B2357"/>
    <w:rsid w:val="006B68DE"/>
    <w:rsid w:val="006C0548"/>
    <w:rsid w:val="006D0108"/>
    <w:rsid w:val="006D264B"/>
    <w:rsid w:val="006D2848"/>
    <w:rsid w:val="006D2F17"/>
    <w:rsid w:val="006E5404"/>
    <w:rsid w:val="006E6239"/>
    <w:rsid w:val="006E7367"/>
    <w:rsid w:val="006F7FE8"/>
    <w:rsid w:val="0070048C"/>
    <w:rsid w:val="00714AF9"/>
    <w:rsid w:val="00720C33"/>
    <w:rsid w:val="0072547F"/>
    <w:rsid w:val="00737E50"/>
    <w:rsid w:val="00746BC8"/>
    <w:rsid w:val="0076143F"/>
    <w:rsid w:val="00770DA9"/>
    <w:rsid w:val="007918B9"/>
    <w:rsid w:val="0079193C"/>
    <w:rsid w:val="0079326D"/>
    <w:rsid w:val="00797918"/>
    <w:rsid w:val="00797D37"/>
    <w:rsid w:val="007B02BE"/>
    <w:rsid w:val="007B15A5"/>
    <w:rsid w:val="007C7C22"/>
    <w:rsid w:val="007D66CD"/>
    <w:rsid w:val="007E5A76"/>
    <w:rsid w:val="00854279"/>
    <w:rsid w:val="00892359"/>
    <w:rsid w:val="0089286E"/>
    <w:rsid w:val="00896945"/>
    <w:rsid w:val="008A4EA2"/>
    <w:rsid w:val="008A7DE5"/>
    <w:rsid w:val="008B2A5E"/>
    <w:rsid w:val="008C6C7D"/>
    <w:rsid w:val="008E7C00"/>
    <w:rsid w:val="009019E0"/>
    <w:rsid w:val="009033F3"/>
    <w:rsid w:val="00903B95"/>
    <w:rsid w:val="00924357"/>
    <w:rsid w:val="00924DFA"/>
    <w:rsid w:val="00931168"/>
    <w:rsid w:val="00946DA8"/>
    <w:rsid w:val="009C6234"/>
    <w:rsid w:val="009D2093"/>
    <w:rsid w:val="00A23D53"/>
    <w:rsid w:val="00A3610E"/>
    <w:rsid w:val="00A579E2"/>
    <w:rsid w:val="00A64802"/>
    <w:rsid w:val="00A87638"/>
    <w:rsid w:val="00A90420"/>
    <w:rsid w:val="00AB1DC0"/>
    <w:rsid w:val="00AD679F"/>
    <w:rsid w:val="00AE54F2"/>
    <w:rsid w:val="00AF4D65"/>
    <w:rsid w:val="00B15AB9"/>
    <w:rsid w:val="00B20217"/>
    <w:rsid w:val="00B342A4"/>
    <w:rsid w:val="00B504AE"/>
    <w:rsid w:val="00B60F08"/>
    <w:rsid w:val="00B72823"/>
    <w:rsid w:val="00B77D3E"/>
    <w:rsid w:val="00BA2D89"/>
    <w:rsid w:val="00BB7047"/>
    <w:rsid w:val="00BF5036"/>
    <w:rsid w:val="00C618D0"/>
    <w:rsid w:val="00C6588C"/>
    <w:rsid w:val="00C70C4B"/>
    <w:rsid w:val="00C7597F"/>
    <w:rsid w:val="00C85E2B"/>
    <w:rsid w:val="00CB54F9"/>
    <w:rsid w:val="00CD085D"/>
    <w:rsid w:val="00CF1434"/>
    <w:rsid w:val="00D03770"/>
    <w:rsid w:val="00D15417"/>
    <w:rsid w:val="00D4293C"/>
    <w:rsid w:val="00D55EBD"/>
    <w:rsid w:val="00D61A08"/>
    <w:rsid w:val="00DB749F"/>
    <w:rsid w:val="00DF1E47"/>
    <w:rsid w:val="00E218C3"/>
    <w:rsid w:val="00E219B1"/>
    <w:rsid w:val="00E35DB0"/>
    <w:rsid w:val="00E371F5"/>
    <w:rsid w:val="00E55AAF"/>
    <w:rsid w:val="00E65100"/>
    <w:rsid w:val="00E672C3"/>
    <w:rsid w:val="00E80F9D"/>
    <w:rsid w:val="00EB1D6F"/>
    <w:rsid w:val="00EC2C65"/>
    <w:rsid w:val="00EC46C3"/>
    <w:rsid w:val="00EC7CBE"/>
    <w:rsid w:val="00ED0F03"/>
    <w:rsid w:val="00EE3A6C"/>
    <w:rsid w:val="00EE57E5"/>
    <w:rsid w:val="00EF711E"/>
    <w:rsid w:val="00F0093B"/>
    <w:rsid w:val="00F00B58"/>
    <w:rsid w:val="00F00E41"/>
    <w:rsid w:val="00F137D3"/>
    <w:rsid w:val="00F17D99"/>
    <w:rsid w:val="00F44230"/>
    <w:rsid w:val="00F45DEF"/>
    <w:rsid w:val="00F92055"/>
    <w:rsid w:val="00FA26CD"/>
    <w:rsid w:val="00FA7417"/>
    <w:rsid w:val="00FB4AFF"/>
    <w:rsid w:val="00FD0925"/>
    <w:rsid w:val="00FF2AC3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F70BA"/>
  <w15:docId w15:val="{6D05FE3B-13BE-48DD-8A7A-95DF6646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1">
    <w:name w:val="style51"/>
    <w:basedOn w:val="DefaultParagraphFont"/>
    <w:rsid w:val="00D03770"/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F1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4B"/>
    <w:rPr>
      <w:rFonts w:ascii="Tahoma" w:eastAsia="Times New Roman" w:hAnsi="Tahoma" w:cs="Tahoma"/>
      <w:sz w:val="16"/>
      <w:szCs w:val="16"/>
    </w:rPr>
  </w:style>
  <w:style w:type="character" w:customStyle="1" w:styleId="style11">
    <w:name w:val="style11"/>
    <w:basedOn w:val="DefaultParagraphFont"/>
    <w:rsid w:val="00FF2AC3"/>
    <w:rPr>
      <w:sz w:val="36"/>
      <w:szCs w:val="36"/>
    </w:rPr>
  </w:style>
  <w:style w:type="character" w:styleId="Emphasis">
    <w:name w:val="Emphasis"/>
    <w:basedOn w:val="DefaultParagraphFont"/>
    <w:uiPriority w:val="20"/>
    <w:qFormat/>
    <w:rsid w:val="00FF2AC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25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B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BD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rienj@santarosa.k12.fl.u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43E0-0BCF-43EF-A4DA-5FC6DFC2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County District Schools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PeacherP</dc:creator>
  <cp:keywords/>
  <dc:description/>
  <cp:lastModifiedBy>Angeles, April J.</cp:lastModifiedBy>
  <cp:revision>3</cp:revision>
  <cp:lastPrinted>2016-04-27T17:35:00Z</cp:lastPrinted>
  <dcterms:created xsi:type="dcterms:W3CDTF">2023-08-08T19:21:00Z</dcterms:created>
  <dcterms:modified xsi:type="dcterms:W3CDTF">2024-09-03T15:41:00Z</dcterms:modified>
</cp:coreProperties>
</file>